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78"/>
        <w:tblGridChange w:id="0">
          <w:tblGrid>
            <w:gridCol w:w="11078"/>
          </w:tblGrid>
        </w:tblGridChange>
      </w:tblGrid>
      <w:tr>
        <w:trPr>
          <w:cantSplit w:val="0"/>
          <w:tblHeader w:val="0"/>
        </w:trPr>
        <w:tc>
          <w:tcPr/>
          <w:p w:rsidR="00000000" w:rsidDel="00000000" w:rsidP="00000000" w:rsidRDefault="00000000" w:rsidRPr="00000000" w14:paraId="000000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w:t>
            </w:r>
            <w:r w:rsidDel="00000000" w:rsidR="00000000" w:rsidRPr="00000000">
              <w:rPr>
                <w:rtl w:val="0"/>
              </w:rPr>
            </w:r>
          </w:p>
        </w:tc>
      </w:tr>
      <w:tr>
        <w:trPr>
          <w:cantSplit w:val="0"/>
          <w:tblHeader w:val="0"/>
        </w:trPr>
        <w:tc>
          <w:tcPr/>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r w:rsidDel="00000000" w:rsidR="00000000" w:rsidRPr="00000000">
              <w:rPr>
                <w:rtl w:val="0"/>
              </w:rPr>
            </w:r>
          </w:p>
        </w:tc>
      </w:tr>
      <w:tr>
        <w:trPr>
          <w:cantSplit w:val="0"/>
          <w:tblHeader w:val="0"/>
        </w:trPr>
        <w:tc>
          <w:tcPr/>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r w:rsidDel="00000000" w:rsidR="00000000" w:rsidRPr="00000000">
              <w:rPr>
                <w:rtl w:val="0"/>
              </w:rPr>
            </w:r>
          </w:p>
        </w:tc>
      </w:tr>
      <w:tr>
        <w:trPr>
          <w:cantSplit w:val="0"/>
          <w:tblHeader w:val="0"/>
        </w:trPr>
        <w:tc>
          <w:tcPr/>
          <w:p w:rsidR="00000000" w:rsidDel="00000000" w:rsidP="00000000" w:rsidRDefault="00000000" w:rsidRPr="00000000" w14:paraId="00000006">
            <w:pPr>
              <w:numPr>
                <w:ilvl w:val="0"/>
                <w:numId w:val="2"/>
              </w:numPr>
              <w:spacing w:after="200" w:line="276" w:lineRule="auto"/>
              <w:ind w:left="720" w:hanging="360"/>
              <w:rPr/>
            </w:pPr>
            <w:r w:rsidDel="00000000" w:rsidR="00000000" w:rsidRPr="00000000">
              <w:rPr>
                <w:rtl w:val="0"/>
              </w:rPr>
              <w:t xml:space="preserve">Optional: JACL Member   Parent ☐        Student ☐        Grandparent ☐</w:t>
            </w:r>
          </w:p>
          <w:p w:rsidR="00000000" w:rsidDel="00000000" w:rsidP="00000000" w:rsidRDefault="00000000" w:rsidRPr="00000000" w14:paraId="00000007">
            <w:pPr>
              <w:spacing w:after="200" w:line="276" w:lineRule="auto"/>
              <w:ind w:left="720" w:firstLine="0"/>
              <w:rPr>
                <w:b w:val="1"/>
                <w:bCs w:val="1"/>
              </w:rPr>
            </w:pPr>
            <w:r w:rsidDel="00000000" w:rsidR="00000000" w:rsidRPr="00000000">
              <w:rPr>
                <w:rtl w:val="0"/>
              </w:rPr>
              <w:t xml:space="preserve">Check here if you would like a complimentary one year student JACL membership    ☐</w:t>
            </w:r>
            <w:r w:rsidDel="00000000" w:rsidR="00000000" w:rsidRPr="00000000">
              <w:rPr>
                <w:rtl w:val="0"/>
              </w:rPr>
            </w:r>
          </w:p>
        </w:tc>
      </w:tr>
      <w:tr>
        <w:trPr>
          <w:cantSplit w:val="0"/>
          <w:tblHeader w:val="0"/>
        </w:trPr>
        <w:tc>
          <w:tcPr/>
          <w:p w:rsidR="00000000" w:rsidDel="00000000" w:rsidP="00000000" w:rsidRDefault="00000000" w:rsidRPr="00000000" w14:paraId="00000008">
            <w:pPr>
              <w:numPr>
                <w:ilvl w:val="0"/>
                <w:numId w:val="2"/>
              </w:numPr>
              <w:spacing w:after="200" w:line="276" w:lineRule="auto"/>
              <w:ind w:left="720" w:hanging="360"/>
              <w:rPr/>
            </w:pPr>
            <w:r w:rsidDel="00000000" w:rsidR="00000000" w:rsidRPr="00000000">
              <w:rPr>
                <w:rtl w:val="0"/>
              </w:rPr>
              <w:t xml:space="preserve">Graduate Major:</w:t>
            </w:r>
          </w:p>
        </w:tc>
      </w:tr>
      <w:tr>
        <w:trPr>
          <w:cantSplit w:val="0"/>
          <w:tblHeader w:val="0"/>
        </w:trPr>
        <w:tc>
          <w:tcPr/>
          <w:p w:rsidR="00000000" w:rsidDel="00000000" w:rsidP="00000000" w:rsidRDefault="00000000" w:rsidRPr="00000000" w14:paraId="00000009">
            <w:pPr>
              <w:numPr>
                <w:ilvl w:val="0"/>
                <w:numId w:val="2"/>
              </w:numPr>
              <w:spacing w:after="200" w:line="276" w:lineRule="auto"/>
              <w:ind w:left="720" w:hanging="360"/>
              <w:rPr/>
            </w:pPr>
            <w:r w:rsidDel="00000000" w:rsidR="00000000" w:rsidRPr="00000000">
              <w:rPr>
                <w:rtl w:val="0"/>
              </w:rPr>
              <w:t xml:space="preserve">College/University attending:</w:t>
            </w:r>
          </w:p>
        </w:tc>
      </w:tr>
      <w:tr>
        <w:trPr>
          <w:cantSplit w:val="0"/>
          <w:tblHeader w:val="0"/>
        </w:trPr>
        <w:tc>
          <w:tcPr/>
          <w:p w:rsidR="00000000" w:rsidDel="00000000" w:rsidP="00000000" w:rsidRDefault="00000000" w:rsidRPr="00000000" w14:paraId="0000000A">
            <w:pPr>
              <w:numPr>
                <w:ilvl w:val="0"/>
                <w:numId w:val="2"/>
              </w:numPr>
              <w:spacing w:after="200" w:line="276" w:lineRule="auto"/>
              <w:ind w:left="720" w:hanging="360"/>
              <w:rPr/>
            </w:pPr>
            <w:r w:rsidDel="00000000" w:rsidR="00000000" w:rsidRPr="00000000">
              <w:rPr>
                <w:rtl w:val="0"/>
              </w:rPr>
              <w:t xml:space="preserve">Current overall GPA:</w:t>
            </w:r>
          </w:p>
        </w:tc>
      </w:tr>
      <w:tr>
        <w:trPr>
          <w:cantSplit w:val="0"/>
          <w:tblHeader w:val="0"/>
        </w:trPr>
        <w:tc>
          <w:tcPr/>
          <w:p w:rsidR="00000000" w:rsidDel="00000000" w:rsidP="00000000" w:rsidRDefault="00000000" w:rsidRPr="00000000" w14:paraId="0000000B">
            <w:pPr>
              <w:numPr>
                <w:ilvl w:val="0"/>
                <w:numId w:val="2"/>
              </w:numPr>
              <w:spacing w:after="200" w:line="276" w:lineRule="auto"/>
              <w:ind w:left="720" w:hanging="360"/>
              <w:rPr/>
            </w:pPr>
            <w:r w:rsidDel="00000000" w:rsidR="00000000" w:rsidRPr="00000000">
              <w:rPr>
                <w:rtl w:val="0"/>
              </w:rPr>
              <w:t xml:space="preserve">Official Transcript:  Attach official transcript; signed by the appropriate school official and sealed by the school.</w:t>
            </w:r>
          </w:p>
        </w:tc>
      </w:tr>
      <w:tr>
        <w:trPr>
          <w:cantSplit w:val="0"/>
          <w:tblHeader w:val="0"/>
        </w:trPr>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Personal Statement:  Not exceeding 250 words, tell us about your past year in college, how your major can make a difference for individuals and the community, and any activities / honors / work you have received or participated in. </w:t>
            </w:r>
          </w:p>
        </w:tc>
      </w:tr>
      <w:tr>
        <w:trPr>
          <w:cantSplit w:val="0"/>
          <w:tblHeader w:val="0"/>
        </w:trPr>
        <w:tc>
          <w:tcPr/>
          <w:p w:rsidR="00000000" w:rsidDel="00000000" w:rsidP="00000000" w:rsidRDefault="00000000" w:rsidRPr="00000000" w14:paraId="0000000D">
            <w:pPr>
              <w:numPr>
                <w:ilvl w:val="0"/>
                <w:numId w:val="2"/>
              </w:numPr>
              <w:spacing w:after="200" w:line="276" w:lineRule="auto"/>
              <w:ind w:left="720" w:hanging="360"/>
              <w:rPr/>
            </w:pPr>
            <w:r w:rsidDel="00000000" w:rsidR="00000000" w:rsidRPr="00000000">
              <w:rPr>
                <w:rtl w:val="0"/>
              </w:rPr>
              <w:t xml:space="preserve">Submission of Application:  Submit the original application with ALL supporting documentation. All applications must be complete at the time of submission and meet the stated deadlines in order to be considered. Materials may not be submitted separately.</w:t>
            </w:r>
          </w:p>
        </w:tc>
      </w:tr>
      <w:tr>
        <w:trPr>
          <w:cantSplit w:val="0"/>
          <w:tblHeader w:val="0"/>
        </w:trPr>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Agreement:  I have read and fully understand the eligibility requirements and information requested for the Faye Uyeda Memorial Healthcare Scholarship (renewal) program. I have completed the application accurately and to the best of my knowledge. I fully understand that misrepresentation of the information contained in this application may revoke any rights to an award. I also understand that the verification of at least full-time enrollment (12 unit minimum) will be required and proof of overall GPA 3.0 or greater OR in case of pass/fail grading system, then verification of overall ‘pass’ grade. If I receive an award and if for some reason do not qualify for a scholarship as stipulated, I will forfeit any right to an award.  </w:t>
            </w: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 Signature of Applicant:                                                                                     Date:</w:t>
            </w:r>
          </w:p>
        </w:tc>
      </w:tr>
      <w:tr>
        <w:trPr>
          <w:cantSplit w:val="0"/>
          <w:trHeight w:val="2919.2871093750005" w:hRule="atLeast"/>
          <w:tblHeader w:val="0"/>
        </w:trPr>
        <w:tc>
          <w:tcPr/>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information and supporting documents MUST BE COMPLETED in order for your application to be considered.  All materials must be postmarked no later than </w:t>
            </w: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Saturday, May 1, </w:t>
            </w:r>
            <w:r w:rsidDel="00000000" w:rsidR="00000000" w:rsidRPr="00000000">
              <w:rPr>
                <w:b w:val="1"/>
                <w:bCs w:val="1"/>
                <w:i w:val="1"/>
                <w:iCs w:val="1"/>
                <w:u w:val="single"/>
                <w:rtl w:val="0"/>
              </w:rPr>
              <w:t xml:space="preserve">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to: </w:t>
            </w: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ab/>
              <w:t xml:space="preserve">Sonoma County JACL Scholarship Committee</w:t>
            </w:r>
          </w:p>
          <w:p w:rsidR="00000000" w:rsidDel="00000000" w:rsidP="00000000" w:rsidRDefault="00000000" w:rsidRPr="00000000" w14:paraId="00000013">
            <w:pPr>
              <w:ind w:left="720" w:firstLine="0"/>
              <w:rPr/>
            </w:pPr>
            <w:r w:rsidDel="00000000" w:rsidR="00000000" w:rsidRPr="00000000">
              <w:rPr>
                <w:rtl w:val="0"/>
              </w:rPr>
              <w:tab/>
              <w:t xml:space="preserve">Faye Uyeda Scholarships</w:t>
            </w:r>
          </w:p>
          <w:p w:rsidR="00000000" w:rsidDel="00000000" w:rsidP="00000000" w:rsidRDefault="00000000" w:rsidRPr="00000000" w14:paraId="00000014">
            <w:pPr>
              <w:ind w:left="720" w:firstLine="0"/>
              <w:rPr/>
            </w:pPr>
            <w:r w:rsidDel="00000000" w:rsidR="00000000" w:rsidRPr="00000000">
              <w:rPr>
                <w:rtl w:val="0"/>
              </w:rPr>
              <w:tab/>
              <w:t xml:space="preserve">C/O Janet Tajii</w:t>
            </w:r>
          </w:p>
          <w:p w:rsidR="00000000" w:rsidDel="00000000" w:rsidP="00000000" w:rsidRDefault="00000000" w:rsidRPr="00000000" w14:paraId="00000015">
            <w:pPr>
              <w:ind w:left="720" w:firstLine="0"/>
              <w:rPr/>
            </w:pPr>
            <w:r w:rsidDel="00000000" w:rsidR="00000000" w:rsidRPr="00000000">
              <w:rPr>
                <w:rtl w:val="0"/>
              </w:rPr>
              <w:tab/>
              <w:t xml:space="preserve">515 Petaluma Avenue</w:t>
            </w:r>
          </w:p>
          <w:p w:rsidR="00000000" w:rsidDel="00000000" w:rsidP="00000000" w:rsidRDefault="00000000" w:rsidRPr="00000000" w14:paraId="00000016">
            <w:pPr>
              <w:ind w:left="720" w:firstLine="0"/>
              <w:rPr/>
            </w:pPr>
            <w:r w:rsidDel="00000000" w:rsidR="00000000" w:rsidRPr="00000000">
              <w:rPr>
                <w:rtl w:val="0"/>
              </w:rPr>
              <w:tab/>
              <w:t xml:space="preserve">Sebastopol, CA 95472</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footerReference r:id="rId8" w:type="default"/>
      <w:pgSz w:h="15840" w:w="12240" w:orient="portrait"/>
      <w:pgMar w:bottom="1440" w:top="144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JAPANESE AMERICAN CITIZEN LEAGUE </w:t>
    </w:r>
  </w:p>
  <w:p w:rsidR="00000000" w:rsidDel="00000000" w:rsidP="00000000" w:rsidRDefault="00000000" w:rsidRPr="00000000" w14:paraId="0000001D">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Sonoma County Chapter</w:t>
    </w:r>
  </w:p>
  <w:p w:rsidR="00000000" w:rsidDel="00000000" w:rsidP="00000000" w:rsidRDefault="00000000" w:rsidRPr="00000000" w14:paraId="0000001E">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202</w:t>
    </w:r>
    <w:r w:rsidDel="00000000" w:rsidR="00000000" w:rsidRPr="00000000">
      <w:rPr>
        <w:rFonts w:ascii="Cambria" w:cs="Cambria" w:eastAsia="Cambria" w:hAnsi="Cambria"/>
        <w:sz w:val="32"/>
        <w:szCs w:val="32"/>
        <w:rtl w:val="0"/>
      </w:rPr>
      <w:t xml:space="preserve">6</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 S</w:t>
    </w:r>
    <w:r w:rsidDel="00000000" w:rsidR="00000000" w:rsidRPr="00000000">
      <w:rPr>
        <w:rFonts w:ascii="Cambria" w:cs="Cambria" w:eastAsia="Cambria" w:hAnsi="Cambria"/>
        <w:sz w:val="32"/>
        <w:szCs w:val="32"/>
        <w:rtl w:val="0"/>
      </w:rPr>
      <w:t xml:space="preserve">onoma County JACL </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Graduate School Scholarship </w:t>
    </w:r>
    <w:r w:rsidDel="00000000" w:rsidR="00000000" w:rsidRPr="00000000">
      <w:rPr>
        <w:rFonts w:ascii="Cambria" w:cs="Cambria" w:eastAsia="Cambria" w:hAnsi="Cambria"/>
        <w:b w:val="0"/>
        <w:bCs w:val="0"/>
        <w:i w:val="1"/>
        <w:iCs w:val="1"/>
        <w:smallCaps w:val="0"/>
        <w:strike w:val="0"/>
        <w:color w:val="000000"/>
        <w:sz w:val="32"/>
        <w:szCs w:val="32"/>
        <w:u w:val="none"/>
        <w:shd w:fill="auto" w:val="clear"/>
        <w:vertAlign w:val="baseline"/>
        <w:rtl w:val="0"/>
      </w:rPr>
      <w:t xml:space="preserve">Renewal</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4VJHfJscFwD6zN2YMnJMbBQ8w==">CgMxLjA4AHIhMTFMaU8wanVGUzdLak4tTVcyR3B5bS1pN25Md3cwSFJM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