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CB8EF" w14:textId="77777777" w:rsidR="00B2471A" w:rsidRDefault="00000000">
      <w:pPr>
        <w:rPr>
          <w:sz w:val="24"/>
          <w:szCs w:val="24"/>
        </w:rPr>
      </w:pPr>
      <w:r>
        <w:rPr>
          <w:sz w:val="24"/>
          <w:szCs w:val="24"/>
        </w:rPr>
        <w:t xml:space="preserve">We are very excited and honored to add Marie Sugiyama’s name to our continuing education grant. Marie, as a lifelong educator and advocate, was very much in favor of people maintaining or enriching their lives by enrolling in short courses to further their education or enjoyment of pursuing knowledge. We encourage members to find something that interests them or even an athletic class to keep your minds and bodies in the best condition. We would like to subsidize your interest up to $250.00 per course for tuition, books and materials.  </w:t>
      </w:r>
    </w:p>
    <w:p w14:paraId="251CB8F0" w14:textId="77777777" w:rsidR="00B2471A" w:rsidRDefault="00000000">
      <w:pPr>
        <w:pBdr>
          <w:top w:val="nil"/>
          <w:left w:val="nil"/>
          <w:bottom w:val="single" w:sz="24" w:space="0" w:color="823B0B"/>
          <w:right w:val="nil"/>
          <w:between w:val="nil"/>
        </w:pBdr>
        <w:tabs>
          <w:tab w:val="center" w:pos="4680"/>
          <w:tab w:val="right" w:pos="9360"/>
        </w:tabs>
        <w:spacing w:after="0" w:line="240" w:lineRule="auto"/>
        <w:jc w:val="center"/>
        <w:rPr>
          <w:color w:val="000000"/>
          <w:sz w:val="32"/>
          <w:szCs w:val="32"/>
        </w:rPr>
      </w:pPr>
      <w:r>
        <w:rPr>
          <w:color w:val="000000"/>
          <w:sz w:val="32"/>
          <w:szCs w:val="32"/>
        </w:rPr>
        <w:t xml:space="preserve">JAPANESE AMERICAN CITIZEN LEAGUE </w:t>
      </w:r>
    </w:p>
    <w:p w14:paraId="251CB8F1" w14:textId="77777777" w:rsidR="00B2471A" w:rsidRDefault="00000000">
      <w:pPr>
        <w:pBdr>
          <w:top w:val="nil"/>
          <w:left w:val="nil"/>
          <w:bottom w:val="single" w:sz="24" w:space="0" w:color="823B0B"/>
          <w:right w:val="nil"/>
          <w:between w:val="nil"/>
        </w:pBdr>
        <w:tabs>
          <w:tab w:val="center" w:pos="4680"/>
          <w:tab w:val="right" w:pos="9360"/>
        </w:tabs>
        <w:spacing w:after="0" w:line="240" w:lineRule="auto"/>
        <w:jc w:val="center"/>
        <w:rPr>
          <w:color w:val="000000"/>
          <w:sz w:val="32"/>
          <w:szCs w:val="32"/>
        </w:rPr>
      </w:pPr>
      <w:r>
        <w:rPr>
          <w:color w:val="000000"/>
          <w:sz w:val="32"/>
          <w:szCs w:val="32"/>
        </w:rPr>
        <w:t>Sonoma County Chapter</w:t>
      </w:r>
    </w:p>
    <w:p w14:paraId="251CB8F2" w14:textId="77777777" w:rsidR="00B2471A" w:rsidRDefault="00000000">
      <w:pPr>
        <w:pBdr>
          <w:top w:val="nil"/>
          <w:left w:val="nil"/>
          <w:bottom w:val="single" w:sz="24" w:space="0" w:color="823B0B"/>
          <w:right w:val="nil"/>
          <w:between w:val="nil"/>
        </w:pBdr>
        <w:tabs>
          <w:tab w:val="center" w:pos="4680"/>
          <w:tab w:val="right" w:pos="9360"/>
        </w:tabs>
        <w:spacing w:after="0" w:line="240" w:lineRule="auto"/>
        <w:jc w:val="center"/>
        <w:rPr>
          <w:color w:val="000000"/>
          <w:sz w:val="32"/>
          <w:szCs w:val="32"/>
        </w:rPr>
      </w:pPr>
      <w:r>
        <w:rPr>
          <w:color w:val="000000"/>
          <w:sz w:val="32"/>
          <w:szCs w:val="32"/>
        </w:rPr>
        <w:t>202</w:t>
      </w:r>
      <w:r>
        <w:rPr>
          <w:sz w:val="32"/>
          <w:szCs w:val="32"/>
        </w:rPr>
        <w:t>6</w:t>
      </w:r>
      <w:r>
        <w:rPr>
          <w:color w:val="000000"/>
          <w:sz w:val="32"/>
          <w:szCs w:val="32"/>
        </w:rPr>
        <w:t xml:space="preserve"> Marie Mariko Sugiyama Continuing Education Grant</w:t>
      </w:r>
    </w:p>
    <w:p w14:paraId="251CB8F3" w14:textId="77777777" w:rsidR="00B2471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This is an opportunity for members to take any continuing education course for enrichment or education. The maximum award will be $250.00 per course with the maximum total awards to be $2,500.00/year for all awardees. Proof of tuition and costs of books/supplies will be required for reimbursement.</w:t>
      </w:r>
    </w:p>
    <w:tbl>
      <w:tblPr>
        <w:tblStyle w:val="a1"/>
        <w:tblW w:w="92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B2471A" w14:paraId="251CB8F5" w14:textId="77777777">
        <w:trPr>
          <w:trHeight w:val="388"/>
        </w:trPr>
        <w:tc>
          <w:tcPr>
            <w:tcW w:w="9265" w:type="dxa"/>
          </w:tcPr>
          <w:p w14:paraId="251CB8F4" w14:textId="77777777" w:rsidR="00B2471A" w:rsidRDefault="00000000">
            <w:pPr>
              <w:numPr>
                <w:ilvl w:val="0"/>
                <w:numId w:val="1"/>
              </w:numPr>
              <w:pBdr>
                <w:top w:val="nil"/>
                <w:left w:val="nil"/>
                <w:bottom w:val="nil"/>
                <w:right w:val="nil"/>
                <w:between w:val="nil"/>
              </w:pBdr>
            </w:pPr>
            <w:r>
              <w:rPr>
                <w:color w:val="000000"/>
              </w:rPr>
              <w:t>Name:</w:t>
            </w:r>
          </w:p>
        </w:tc>
      </w:tr>
      <w:tr w:rsidR="00B2471A" w14:paraId="251CB8F7" w14:textId="77777777">
        <w:trPr>
          <w:trHeight w:val="358"/>
        </w:trPr>
        <w:tc>
          <w:tcPr>
            <w:tcW w:w="9265" w:type="dxa"/>
          </w:tcPr>
          <w:p w14:paraId="251CB8F6" w14:textId="77777777" w:rsidR="00B2471A" w:rsidRDefault="00000000">
            <w:pPr>
              <w:numPr>
                <w:ilvl w:val="0"/>
                <w:numId w:val="1"/>
              </w:numPr>
              <w:pBdr>
                <w:top w:val="nil"/>
                <w:left w:val="nil"/>
                <w:bottom w:val="nil"/>
                <w:right w:val="nil"/>
                <w:between w:val="nil"/>
              </w:pBdr>
            </w:pPr>
            <w:r>
              <w:rPr>
                <w:color w:val="000000"/>
              </w:rPr>
              <w:t>Address:</w:t>
            </w:r>
          </w:p>
        </w:tc>
      </w:tr>
      <w:tr w:rsidR="00B2471A" w14:paraId="251CB8F9" w14:textId="77777777">
        <w:trPr>
          <w:trHeight w:val="373"/>
        </w:trPr>
        <w:tc>
          <w:tcPr>
            <w:tcW w:w="9265" w:type="dxa"/>
          </w:tcPr>
          <w:p w14:paraId="251CB8F8" w14:textId="77777777" w:rsidR="00B2471A" w:rsidRDefault="00000000">
            <w:pPr>
              <w:numPr>
                <w:ilvl w:val="0"/>
                <w:numId w:val="1"/>
              </w:numPr>
              <w:pBdr>
                <w:top w:val="nil"/>
                <w:left w:val="nil"/>
                <w:bottom w:val="nil"/>
                <w:right w:val="nil"/>
                <w:between w:val="nil"/>
              </w:pBdr>
            </w:pPr>
            <w:r>
              <w:rPr>
                <w:color w:val="000000"/>
              </w:rPr>
              <w:t>Telephone:</w:t>
            </w:r>
          </w:p>
        </w:tc>
      </w:tr>
      <w:tr w:rsidR="00B2471A" w14:paraId="251CB8FB" w14:textId="77777777">
        <w:trPr>
          <w:trHeight w:val="358"/>
        </w:trPr>
        <w:tc>
          <w:tcPr>
            <w:tcW w:w="9265" w:type="dxa"/>
          </w:tcPr>
          <w:p w14:paraId="251CB8FA" w14:textId="77777777" w:rsidR="00B2471A" w:rsidRDefault="00000000">
            <w:pPr>
              <w:numPr>
                <w:ilvl w:val="0"/>
                <w:numId w:val="1"/>
              </w:numPr>
              <w:pBdr>
                <w:top w:val="nil"/>
                <w:left w:val="nil"/>
                <w:bottom w:val="nil"/>
                <w:right w:val="nil"/>
                <w:between w:val="nil"/>
              </w:pBdr>
            </w:pPr>
            <w:r>
              <w:rPr>
                <w:color w:val="000000"/>
              </w:rPr>
              <w:t>Email:</w:t>
            </w:r>
          </w:p>
        </w:tc>
      </w:tr>
      <w:tr w:rsidR="00B2471A" w14:paraId="251CB8FE" w14:textId="77777777">
        <w:trPr>
          <w:trHeight w:val="705"/>
        </w:trPr>
        <w:tc>
          <w:tcPr>
            <w:tcW w:w="9265" w:type="dxa"/>
          </w:tcPr>
          <w:p w14:paraId="251CB8FC" w14:textId="77777777" w:rsidR="00B2471A" w:rsidRDefault="00000000">
            <w:pPr>
              <w:numPr>
                <w:ilvl w:val="0"/>
                <w:numId w:val="1"/>
              </w:numPr>
              <w:pBdr>
                <w:top w:val="nil"/>
                <w:left w:val="nil"/>
                <w:bottom w:val="nil"/>
                <w:right w:val="nil"/>
                <w:between w:val="nil"/>
              </w:pBdr>
            </w:pPr>
            <w:r>
              <w:t xml:space="preserve">Sonoma County </w:t>
            </w:r>
            <w:r>
              <w:rPr>
                <w:color w:val="000000"/>
              </w:rPr>
              <w:t xml:space="preserve">JACL Member </w:t>
            </w:r>
            <w:r>
              <w:t>name</w:t>
            </w:r>
            <w:r>
              <w:rPr>
                <w:color w:val="000000"/>
              </w:rPr>
              <w:t xml:space="preserve">:                             </w:t>
            </w:r>
          </w:p>
          <w:p w14:paraId="251CB8FD" w14:textId="77777777" w:rsidR="00B2471A" w:rsidRDefault="00000000">
            <w:pPr>
              <w:pBdr>
                <w:top w:val="nil"/>
                <w:left w:val="nil"/>
                <w:bottom w:val="nil"/>
                <w:right w:val="nil"/>
                <w:between w:val="nil"/>
              </w:pBdr>
              <w:ind w:left="5040"/>
            </w:pPr>
            <w:r>
              <w:rPr>
                <w:color w:val="000000"/>
              </w:rPr>
              <w:t xml:space="preserve">Student ☐     </w:t>
            </w:r>
            <w:r>
              <w:t xml:space="preserve">Parent ☐     Grandparent ☐  </w:t>
            </w:r>
          </w:p>
        </w:tc>
      </w:tr>
      <w:tr w:rsidR="00B2471A" w14:paraId="251CB902" w14:textId="77777777">
        <w:trPr>
          <w:trHeight w:val="1238"/>
        </w:trPr>
        <w:tc>
          <w:tcPr>
            <w:tcW w:w="9265" w:type="dxa"/>
          </w:tcPr>
          <w:p w14:paraId="251CB8FF" w14:textId="77777777" w:rsidR="00B2471A" w:rsidRDefault="00000000">
            <w:pPr>
              <w:numPr>
                <w:ilvl w:val="0"/>
                <w:numId w:val="1"/>
              </w:numPr>
              <w:pBdr>
                <w:top w:val="nil"/>
                <w:left w:val="nil"/>
                <w:bottom w:val="nil"/>
                <w:right w:val="nil"/>
                <w:between w:val="nil"/>
              </w:pBdr>
              <w:spacing w:line="360" w:lineRule="auto"/>
            </w:pPr>
            <w:r>
              <w:rPr>
                <w:color w:val="000000"/>
              </w:rPr>
              <w:t>Course that you are applying for:</w:t>
            </w:r>
          </w:p>
          <w:p w14:paraId="251CB900" w14:textId="77777777" w:rsidR="00B2471A" w:rsidRDefault="00000000">
            <w:pPr>
              <w:pBdr>
                <w:top w:val="nil"/>
                <w:left w:val="nil"/>
                <w:bottom w:val="nil"/>
                <w:right w:val="nil"/>
                <w:between w:val="nil"/>
              </w:pBdr>
              <w:spacing w:line="360" w:lineRule="auto"/>
              <w:ind w:left="720"/>
            </w:pPr>
            <w:r>
              <w:rPr>
                <w:color w:val="000000"/>
              </w:rPr>
              <w:t>Location:</w:t>
            </w:r>
          </w:p>
          <w:p w14:paraId="251CB901" w14:textId="77777777" w:rsidR="00B2471A" w:rsidRDefault="00000000">
            <w:pPr>
              <w:pBdr>
                <w:top w:val="nil"/>
                <w:left w:val="nil"/>
                <w:bottom w:val="nil"/>
                <w:right w:val="nil"/>
                <w:between w:val="nil"/>
              </w:pBdr>
              <w:spacing w:line="360" w:lineRule="auto"/>
              <w:ind w:left="720"/>
              <w:rPr>
                <w:color w:val="000000"/>
              </w:rPr>
            </w:pPr>
            <w:r>
              <w:rPr>
                <w:color w:val="000000"/>
              </w:rPr>
              <w:t>Course title:</w:t>
            </w:r>
          </w:p>
        </w:tc>
      </w:tr>
      <w:tr w:rsidR="00B2471A" w14:paraId="251CB904" w14:textId="77777777">
        <w:trPr>
          <w:trHeight w:val="1725"/>
        </w:trPr>
        <w:tc>
          <w:tcPr>
            <w:tcW w:w="9265" w:type="dxa"/>
          </w:tcPr>
          <w:p w14:paraId="251CB903" w14:textId="77777777" w:rsidR="00B2471A" w:rsidRDefault="00000000">
            <w:pPr>
              <w:numPr>
                <w:ilvl w:val="0"/>
                <w:numId w:val="1"/>
              </w:numPr>
              <w:pBdr>
                <w:top w:val="nil"/>
                <w:left w:val="nil"/>
                <w:bottom w:val="nil"/>
                <w:right w:val="nil"/>
                <w:between w:val="nil"/>
              </w:pBdr>
            </w:pPr>
            <w:r>
              <w:rPr>
                <w:color w:val="000000"/>
              </w:rPr>
              <w:t>Agreement</w:t>
            </w:r>
            <w:proofErr w:type="gramStart"/>
            <w:r>
              <w:rPr>
                <w:color w:val="000000"/>
              </w:rPr>
              <w:t>:  I</w:t>
            </w:r>
            <w:proofErr w:type="gramEnd"/>
            <w:r>
              <w:rPr>
                <w:color w:val="000000"/>
              </w:rPr>
              <w:t xml:space="preserve"> have read and fully understand the eligibility requirements and information requested for the Sonoma county JACL scholarship program. I have completed the application accurately and to the best of my knowledge. I fully understand that misrepresentation of the information contained in this application may revoke any rights to an award. If for some reason, I do not enroll for the desired course and do not qualify for a grant as stipulated, I will forfeit any right to an award.</w:t>
            </w:r>
          </w:p>
        </w:tc>
      </w:tr>
      <w:tr w:rsidR="00B2471A" w14:paraId="251CB907" w14:textId="77777777">
        <w:tc>
          <w:tcPr>
            <w:tcW w:w="9265" w:type="dxa"/>
          </w:tcPr>
          <w:p w14:paraId="251CB905" w14:textId="77777777" w:rsidR="00B2471A" w:rsidRDefault="00000000">
            <w:pPr>
              <w:numPr>
                <w:ilvl w:val="0"/>
                <w:numId w:val="1"/>
              </w:numPr>
              <w:spacing w:line="276" w:lineRule="auto"/>
              <w:rPr>
                <w:b/>
                <w:bCs/>
                <w:i/>
                <w:iCs/>
                <w:sz w:val="28"/>
                <w:szCs w:val="28"/>
              </w:rPr>
            </w:pPr>
            <w:r>
              <w:rPr>
                <w:b/>
                <w:bCs/>
                <w:i/>
                <w:iCs/>
                <w:sz w:val="28"/>
                <w:szCs w:val="28"/>
              </w:rPr>
              <w:t>Signature of Applicant:                                                               Date:</w:t>
            </w:r>
          </w:p>
          <w:p w14:paraId="251CB906" w14:textId="77777777" w:rsidR="00B2471A" w:rsidRDefault="00B2471A">
            <w:pPr>
              <w:pBdr>
                <w:top w:val="nil"/>
                <w:left w:val="nil"/>
                <w:bottom w:val="nil"/>
                <w:right w:val="nil"/>
                <w:between w:val="nil"/>
              </w:pBdr>
              <w:spacing w:after="200" w:line="276" w:lineRule="auto"/>
              <w:ind w:left="720"/>
              <w:rPr>
                <w:b/>
                <w:bCs/>
                <w:i/>
                <w:iCs/>
                <w:color w:val="000000"/>
                <w:sz w:val="28"/>
                <w:szCs w:val="28"/>
              </w:rPr>
            </w:pPr>
          </w:p>
        </w:tc>
      </w:tr>
      <w:tr w:rsidR="00B2471A" w14:paraId="251CB90F" w14:textId="77777777">
        <w:tc>
          <w:tcPr>
            <w:tcW w:w="9265" w:type="dxa"/>
          </w:tcPr>
          <w:p w14:paraId="251CB908" w14:textId="77777777" w:rsidR="00B2471A" w:rsidRDefault="00000000">
            <w:pPr>
              <w:numPr>
                <w:ilvl w:val="0"/>
                <w:numId w:val="2"/>
              </w:numPr>
              <w:pBdr>
                <w:top w:val="nil"/>
                <w:left w:val="nil"/>
                <w:bottom w:val="nil"/>
                <w:right w:val="nil"/>
                <w:between w:val="nil"/>
              </w:pBdr>
            </w:pPr>
            <w:r>
              <w:rPr>
                <w:color w:val="000000"/>
              </w:rPr>
              <w:t xml:space="preserve">All information and supporting documents MUST BE COMPLETED </w:t>
            </w:r>
            <w:proofErr w:type="gramStart"/>
            <w:r>
              <w:rPr>
                <w:color w:val="000000"/>
              </w:rPr>
              <w:t>in order for</w:t>
            </w:r>
            <w:proofErr w:type="gramEnd"/>
            <w:r>
              <w:rPr>
                <w:color w:val="000000"/>
              </w:rPr>
              <w:t xml:space="preserve"> your application to be considered. </w:t>
            </w:r>
          </w:p>
          <w:p w14:paraId="251CB909" w14:textId="77777777" w:rsidR="00B2471A" w:rsidRDefault="00000000">
            <w:pPr>
              <w:numPr>
                <w:ilvl w:val="0"/>
                <w:numId w:val="2"/>
              </w:numPr>
              <w:pBdr>
                <w:top w:val="nil"/>
                <w:left w:val="nil"/>
                <w:bottom w:val="nil"/>
                <w:right w:val="nil"/>
                <w:between w:val="nil"/>
              </w:pBdr>
            </w:pPr>
            <w:r>
              <w:rPr>
                <w:color w:val="000000"/>
              </w:rPr>
              <w:t>Send to:</w:t>
            </w:r>
          </w:p>
          <w:p w14:paraId="251CB90A" w14:textId="77777777" w:rsidR="00B2471A" w:rsidRDefault="00B2471A">
            <w:pPr>
              <w:pBdr>
                <w:top w:val="nil"/>
                <w:left w:val="nil"/>
                <w:bottom w:val="nil"/>
                <w:right w:val="nil"/>
                <w:between w:val="nil"/>
              </w:pBdr>
            </w:pPr>
          </w:p>
          <w:p w14:paraId="251CB90B" w14:textId="77777777" w:rsidR="00B2471A" w:rsidRDefault="00000000">
            <w:pPr>
              <w:ind w:left="720"/>
            </w:pPr>
            <w:r>
              <w:tab/>
              <w:t>Sonoma County JACL Scholarship Committee</w:t>
            </w:r>
          </w:p>
          <w:p w14:paraId="251CB90C" w14:textId="77777777" w:rsidR="00B2471A" w:rsidRDefault="00000000">
            <w:pPr>
              <w:ind w:left="720"/>
            </w:pPr>
            <w:r>
              <w:tab/>
              <w:t>C/O Janet Tajii</w:t>
            </w:r>
          </w:p>
          <w:p w14:paraId="251CB90D" w14:textId="77777777" w:rsidR="00B2471A" w:rsidRDefault="00000000">
            <w:pPr>
              <w:ind w:left="720"/>
            </w:pPr>
            <w:r>
              <w:tab/>
              <w:t>515 Petaluma Avenue</w:t>
            </w:r>
          </w:p>
          <w:p w14:paraId="251CB90E" w14:textId="77777777" w:rsidR="00B2471A" w:rsidRDefault="00000000">
            <w:pPr>
              <w:ind w:left="720"/>
            </w:pPr>
            <w:r>
              <w:tab/>
              <w:t>Sebastopol, CA 95472</w:t>
            </w:r>
          </w:p>
        </w:tc>
      </w:tr>
    </w:tbl>
    <w:p w14:paraId="251CB910" w14:textId="77777777" w:rsidR="00B2471A" w:rsidRDefault="00B2471A">
      <w:pPr>
        <w:rPr>
          <w:sz w:val="28"/>
          <w:szCs w:val="28"/>
        </w:rPr>
      </w:pPr>
    </w:p>
    <w:sectPr w:rsidR="00B2471A">
      <w:pgSz w:w="12240" w:h="15840"/>
      <w:pgMar w:top="63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509460-7B3A-40E4-B01F-1074483C8D3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946A74-7F98-4E11-A4B6-15ED0E4ABB95}"/>
    <w:embedBold r:id="rId3" w:fontKey="{31842931-81FA-4E64-A5A9-87BA4369A99A}"/>
    <w:embedBoldItalic r:id="rId4" w:fontKey="{491BE341-0DAD-4C2B-8541-0091B96881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A187819-8F18-4917-BA2D-3C754FEF6588}"/>
  </w:font>
  <w:font w:name="Cambria">
    <w:panose1 w:val="02040503050406030204"/>
    <w:charset w:val="00"/>
    <w:family w:val="roman"/>
    <w:pitch w:val="variable"/>
    <w:sig w:usb0="E00006FF" w:usb1="420024FF" w:usb2="02000000" w:usb3="00000000" w:csb0="0000019F" w:csb1="00000000"/>
    <w:embedRegular r:id="rId6" w:fontKey="{6C33FEB4-6568-4D5D-A549-D18F2EB5C0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94D14"/>
    <w:multiLevelType w:val="multilevel"/>
    <w:tmpl w:val="5A26D6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9EE5277"/>
    <w:multiLevelType w:val="multilevel"/>
    <w:tmpl w:val="ACFE3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358042">
    <w:abstractNumId w:val="1"/>
  </w:num>
  <w:num w:numId="2" w16cid:durableId="2016102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71A"/>
    <w:rsid w:val="001044C4"/>
    <w:rsid w:val="004471C6"/>
    <w:rsid w:val="00647A2E"/>
    <w:rsid w:val="00B24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B8EF"/>
  <w15:docId w15:val="{8876E98D-57D8-4CAE-9642-DB6A6129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feZlDE1C+Yi02Xce7GKNQXoohQ==">CgMxLjA4AHIhMS0zNjZZU2Q2Z0xhMFpsM2ZYa1B3MU9ON0F6aTRzZTFh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302</Words>
  <Characters>1568</Characters>
  <Application>Microsoft Office Word</Application>
  <DocSecurity>0</DocSecurity>
  <Lines>38</Lines>
  <Paragraphs>22</Paragraphs>
  <ScaleCrop>false</ScaleCrop>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Chernin</cp:lastModifiedBy>
  <cp:revision>3</cp:revision>
  <dcterms:created xsi:type="dcterms:W3CDTF">2025-12-07T03:15:00Z</dcterms:created>
  <dcterms:modified xsi:type="dcterms:W3CDTF">2025-12-07T03:18:00Z</dcterms:modified>
</cp:coreProperties>
</file>